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70D7C" w14:textId="6FB812E8" w:rsidR="0005266B" w:rsidRPr="0034173C" w:rsidRDefault="00BC2C37" w:rsidP="0034173C">
      <w:pPr>
        <w:pStyle w:val="a3"/>
        <w:widowControl/>
        <w:shd w:val="clear" w:color="auto" w:fill="FFFFFF"/>
        <w:spacing w:beforeAutospacing="0" w:afterAutospacing="0"/>
        <w:jc w:val="center"/>
        <w:rPr>
          <w:rFonts w:ascii="宋体" w:eastAsia="宋体" w:hAnsi="宋体" w:cs="Arial"/>
          <w:color w:val="666666"/>
          <w:sz w:val="44"/>
          <w:szCs w:val="44"/>
          <w:shd w:val="clear" w:color="auto" w:fill="FFFFFF"/>
        </w:rPr>
      </w:pPr>
      <w:r w:rsidRPr="0034173C">
        <w:rPr>
          <w:rFonts w:ascii="宋体" w:eastAsia="宋体" w:hAnsi="宋体" w:cs="Arial" w:hint="eastAsia"/>
          <w:color w:val="666666"/>
          <w:sz w:val="44"/>
          <w:szCs w:val="44"/>
          <w:shd w:val="clear" w:color="auto" w:fill="FFFFFF"/>
        </w:rPr>
        <w:t>重要提示</w:t>
      </w:r>
    </w:p>
    <w:p w14:paraId="096150EB" w14:textId="2591F040" w:rsidR="0005266B" w:rsidRPr="00E6726C" w:rsidRDefault="00BC2C37">
      <w:pPr>
        <w:snapToGrid w:val="0"/>
        <w:spacing w:line="400" w:lineRule="exact"/>
        <w:rPr>
          <w:rFonts w:ascii="宋体" w:eastAsia="宋体" w:hAnsi="宋体" w:cs="宋体"/>
          <w:color w:val="666666"/>
          <w:sz w:val="28"/>
          <w:szCs w:val="28"/>
        </w:rPr>
      </w:pPr>
      <w:r w:rsidRPr="00E6726C">
        <w:rPr>
          <w:rFonts w:ascii="宋体" w:eastAsia="宋体" w:hAnsi="宋体" w:cs="宋体" w:hint="eastAsia"/>
          <w:color w:val="000000"/>
          <w:sz w:val="28"/>
          <w:szCs w:val="28"/>
          <w:shd w:val="clear" w:color="auto" w:fill="FFFFFF"/>
        </w:rPr>
        <w:t>1、竞买人必须具备</w:t>
      </w:r>
      <w:r w:rsidRPr="00E6726C">
        <w:rPr>
          <w:rFonts w:ascii="宋体" w:eastAsia="宋体" w:hAnsi="宋体" w:cs="宋体" w:hint="eastAsia"/>
          <w:kern w:val="0"/>
          <w:sz w:val="28"/>
          <w:szCs w:val="28"/>
        </w:rPr>
        <w:t>以下条件：（1）年审合格的营业执照；（2）持有有效期内的《危险废物经营许可证》且经营危险废物类别包含HW49（900-045-49废电路板）</w:t>
      </w:r>
      <w:r w:rsidRPr="00E6726C">
        <w:rPr>
          <w:rFonts w:ascii="宋体" w:eastAsia="宋体" w:hAnsi="宋体" w:cs="宋体" w:hint="eastAsia"/>
          <w:color w:val="000000"/>
          <w:sz w:val="28"/>
          <w:szCs w:val="28"/>
          <w:shd w:val="clear" w:color="auto" w:fill="FFFFFF"/>
        </w:rPr>
        <w:t>”</w:t>
      </w:r>
      <w:r w:rsidR="00F12883" w:rsidRPr="00E6726C">
        <w:rPr>
          <w:rFonts w:ascii="宋体" w:eastAsia="宋体" w:hAnsi="宋体" w:cs="宋体" w:hint="eastAsia"/>
          <w:color w:val="000000"/>
          <w:sz w:val="28"/>
          <w:szCs w:val="28"/>
          <w:shd w:val="clear" w:color="auto" w:fill="FFFFFF"/>
        </w:rPr>
        <w:t>。</w:t>
      </w:r>
    </w:p>
    <w:p w14:paraId="7569FE71" w14:textId="184E0E34" w:rsidR="0005266B" w:rsidRPr="00E6726C" w:rsidRDefault="00BC2C37">
      <w:pPr>
        <w:pStyle w:val="a3"/>
        <w:widowControl/>
        <w:shd w:val="clear" w:color="auto" w:fill="FFFFFF"/>
        <w:spacing w:beforeAutospacing="0" w:afterAutospacing="0"/>
        <w:jc w:val="both"/>
        <w:rPr>
          <w:rFonts w:ascii="宋体" w:eastAsia="宋体" w:hAnsi="宋体" w:cs="宋体"/>
          <w:color w:val="000000"/>
          <w:sz w:val="28"/>
          <w:szCs w:val="28"/>
          <w:shd w:val="clear" w:color="auto" w:fill="FFFFFF"/>
        </w:rPr>
      </w:pPr>
      <w:r w:rsidRPr="00E6726C">
        <w:rPr>
          <w:rFonts w:ascii="宋体" w:eastAsia="宋体" w:hAnsi="宋体" w:cs="宋体" w:hint="eastAsia"/>
          <w:color w:val="000000"/>
          <w:sz w:val="28"/>
          <w:szCs w:val="28"/>
          <w:shd w:val="clear" w:color="auto" w:fill="FFFFFF"/>
        </w:rPr>
        <w:t>2、竞买人须在</w:t>
      </w:r>
      <w:r w:rsidRPr="00E6726C">
        <w:rPr>
          <w:rFonts w:ascii="宋体" w:eastAsia="宋体" w:hAnsi="宋体" w:cs="宋体" w:hint="eastAsia"/>
          <w:color w:val="666666"/>
          <w:sz w:val="28"/>
          <w:szCs w:val="28"/>
          <w:shd w:val="clear" w:color="auto" w:fill="FFFFFF"/>
        </w:rPr>
        <w:t>中拍平台</w:t>
      </w:r>
      <w:r w:rsidRPr="00E6726C">
        <w:rPr>
          <w:rFonts w:ascii="宋体" w:eastAsia="宋体" w:hAnsi="宋体" w:cs="宋体" w:hint="eastAsia"/>
          <w:color w:val="000000"/>
          <w:sz w:val="28"/>
          <w:szCs w:val="28"/>
          <w:shd w:val="clear" w:color="auto" w:fill="FFFFFF"/>
        </w:rPr>
        <w:t>（https://paimai.caa123.org.cn/）注册用户账号</w:t>
      </w:r>
      <w:r w:rsidR="00F12883" w:rsidRPr="00E6726C">
        <w:rPr>
          <w:rFonts w:ascii="宋体" w:eastAsia="宋体" w:hAnsi="宋体" w:cs="宋体" w:hint="eastAsia"/>
          <w:color w:val="000000"/>
          <w:sz w:val="28"/>
          <w:szCs w:val="28"/>
          <w:shd w:val="clear" w:color="auto" w:fill="FFFFFF"/>
        </w:rPr>
        <w:t>。</w:t>
      </w:r>
    </w:p>
    <w:p w14:paraId="7E53224B" w14:textId="59DA968A" w:rsidR="0005266B" w:rsidRPr="00E6726C" w:rsidRDefault="00BC2C37">
      <w:pPr>
        <w:pStyle w:val="a3"/>
        <w:widowControl/>
        <w:shd w:val="clear" w:color="auto" w:fill="FFFFFF"/>
        <w:spacing w:beforeAutospacing="0" w:afterAutospacing="0"/>
        <w:jc w:val="both"/>
        <w:rPr>
          <w:rFonts w:ascii="宋体" w:eastAsia="宋体" w:hAnsi="宋体" w:cs="宋体"/>
          <w:color w:val="666666"/>
          <w:sz w:val="28"/>
          <w:szCs w:val="28"/>
        </w:rPr>
      </w:pPr>
      <w:r w:rsidRPr="00E6726C">
        <w:rPr>
          <w:rFonts w:ascii="宋体" w:eastAsia="宋体" w:hAnsi="宋体" w:cs="宋体" w:hint="eastAsia"/>
          <w:color w:val="666666"/>
          <w:sz w:val="28"/>
          <w:szCs w:val="28"/>
          <w:shd w:val="clear" w:color="auto" w:fill="FFFFFF"/>
        </w:rPr>
        <w:t>3、</w:t>
      </w:r>
      <w:r w:rsidRPr="00E6726C">
        <w:rPr>
          <w:rFonts w:ascii="宋体" w:eastAsia="宋体" w:hAnsi="宋体" w:cs="宋体" w:hint="eastAsia"/>
          <w:color w:val="000000"/>
          <w:sz w:val="28"/>
          <w:szCs w:val="28"/>
          <w:shd w:val="clear" w:color="auto" w:fill="FFFFFF"/>
        </w:rPr>
        <w:t>竞买人缴纳保证金并办理报名手续经确认后，方可获得竞拍资格</w:t>
      </w:r>
      <w:r w:rsidR="00F12883" w:rsidRPr="00E6726C">
        <w:rPr>
          <w:rFonts w:ascii="宋体" w:eastAsia="宋体" w:hAnsi="宋体" w:cs="宋体" w:hint="eastAsia"/>
          <w:color w:val="000000"/>
          <w:sz w:val="28"/>
          <w:szCs w:val="28"/>
          <w:shd w:val="clear" w:color="auto" w:fill="FFFFFF"/>
        </w:rPr>
        <w:t>。</w:t>
      </w:r>
    </w:p>
    <w:p w14:paraId="56579127" w14:textId="0D4C40D5" w:rsidR="0005266B" w:rsidRPr="00E6726C" w:rsidRDefault="00BC2C37">
      <w:pPr>
        <w:pStyle w:val="a3"/>
        <w:widowControl/>
        <w:shd w:val="clear" w:color="auto" w:fill="FFFFFF"/>
        <w:spacing w:beforeAutospacing="0" w:afterAutospacing="0"/>
        <w:jc w:val="both"/>
        <w:rPr>
          <w:rFonts w:ascii="宋体" w:eastAsia="宋体" w:hAnsi="宋体" w:cs="宋体"/>
          <w:color w:val="666666"/>
          <w:sz w:val="28"/>
          <w:szCs w:val="28"/>
          <w:shd w:val="clear" w:color="auto" w:fill="FFFFFF"/>
        </w:rPr>
      </w:pPr>
      <w:r w:rsidRPr="00E6726C">
        <w:rPr>
          <w:rFonts w:ascii="宋体" w:eastAsia="宋体" w:hAnsi="宋体" w:cs="宋体" w:hint="eastAsia"/>
          <w:color w:val="666666"/>
          <w:sz w:val="28"/>
          <w:szCs w:val="28"/>
          <w:shd w:val="clear" w:color="auto" w:fill="FFFFFF"/>
        </w:rPr>
        <w:t>4、本场拍卖的</w:t>
      </w:r>
      <w:r w:rsidR="00D45059" w:rsidRPr="00E6726C">
        <w:rPr>
          <w:rFonts w:ascii="宋体" w:eastAsia="宋体" w:hAnsi="宋体" w:cs="宋体" w:hint="eastAsia"/>
          <w:color w:val="666666"/>
          <w:sz w:val="28"/>
          <w:szCs w:val="28"/>
          <w:shd w:val="clear" w:color="auto" w:fill="FFFFFF"/>
        </w:rPr>
        <w:t>是：</w:t>
      </w:r>
      <w:r w:rsidR="009A7169" w:rsidRPr="00E6726C">
        <w:rPr>
          <w:rFonts w:ascii="宋体" w:eastAsia="宋体" w:hAnsi="宋体" w:cs="宋体" w:hint="eastAsia"/>
          <w:color w:val="666666"/>
          <w:sz w:val="28"/>
          <w:szCs w:val="28"/>
          <w:shd w:val="clear" w:color="auto" w:fill="FFFFFF"/>
        </w:rPr>
        <w:t>报废</w:t>
      </w:r>
      <w:r w:rsidRPr="00E6726C">
        <w:rPr>
          <w:rFonts w:ascii="宋体" w:eastAsia="宋体" w:hAnsi="宋体" w:cs="宋体" w:hint="eastAsia"/>
          <w:color w:val="666666"/>
          <w:sz w:val="28"/>
          <w:szCs w:val="28"/>
          <w:shd w:val="clear" w:color="auto" w:fill="FFFFFF"/>
        </w:rPr>
        <w:t>物资</w:t>
      </w:r>
      <w:r w:rsidR="009A7169" w:rsidRPr="00E6726C">
        <w:rPr>
          <w:rFonts w:ascii="宋体" w:eastAsia="宋体" w:hAnsi="宋体" w:cs="宋体" w:hint="eastAsia"/>
          <w:color w:val="666666"/>
          <w:sz w:val="28"/>
          <w:szCs w:val="28"/>
          <w:shd w:val="clear" w:color="auto" w:fill="FFFFFF"/>
        </w:rPr>
        <w:t>一批</w:t>
      </w:r>
      <w:r w:rsidRPr="00E6726C">
        <w:rPr>
          <w:rFonts w:ascii="宋体" w:eastAsia="宋体" w:hAnsi="宋体" w:cs="宋体" w:hint="eastAsia"/>
          <w:color w:val="666666"/>
          <w:sz w:val="28"/>
          <w:szCs w:val="28"/>
          <w:shd w:val="clear" w:color="auto" w:fill="FFFFFF"/>
        </w:rPr>
        <w:t>，可能存在与拍卖标的清单数量有差异，请竞买人务必实际看货核对，并核算成本。本场拍卖会物资以实物现状为准，清单仅作为参考</w:t>
      </w:r>
      <w:r w:rsidRPr="00E6726C">
        <w:rPr>
          <w:rFonts w:ascii="宋体" w:eastAsia="宋体" w:hAnsi="宋体" w:cs="宋体" w:hint="eastAsia"/>
          <w:color w:val="000000"/>
          <w:sz w:val="28"/>
          <w:szCs w:val="28"/>
          <w:shd w:val="clear" w:color="auto" w:fill="FFFFFF"/>
        </w:rPr>
        <w:t>（</w:t>
      </w:r>
      <w:r w:rsidRPr="00E6726C">
        <w:rPr>
          <w:rFonts w:ascii="宋体" w:eastAsia="宋体" w:hAnsi="宋体" w:cs="宋体" w:hint="eastAsia"/>
          <w:color w:val="666666"/>
          <w:sz w:val="28"/>
          <w:szCs w:val="28"/>
          <w:shd w:val="clear" w:color="auto" w:fill="FFFFFF"/>
        </w:rPr>
        <w:t>请竞买人务必</w:t>
      </w:r>
      <w:r w:rsidR="00D45059" w:rsidRPr="00E6726C">
        <w:rPr>
          <w:rFonts w:ascii="宋体" w:eastAsia="宋体" w:hAnsi="宋体" w:cs="宋体" w:hint="eastAsia"/>
          <w:color w:val="666666"/>
          <w:sz w:val="28"/>
          <w:szCs w:val="28"/>
          <w:shd w:val="clear" w:color="auto" w:fill="FFFFFF"/>
        </w:rPr>
        <w:t>现场</w:t>
      </w:r>
      <w:r w:rsidRPr="00E6726C">
        <w:rPr>
          <w:rFonts w:ascii="宋体" w:eastAsia="宋体" w:hAnsi="宋体" w:cs="宋体" w:hint="eastAsia"/>
          <w:color w:val="666666"/>
          <w:sz w:val="28"/>
          <w:szCs w:val="28"/>
          <w:shd w:val="clear" w:color="auto" w:fill="FFFFFF"/>
        </w:rPr>
        <w:t>看货、根据标的实物竞拍），拍卖人对拍卖标的</w:t>
      </w:r>
      <w:r w:rsidR="00D45059" w:rsidRPr="00E6726C">
        <w:rPr>
          <w:rFonts w:ascii="宋体" w:eastAsia="宋体" w:hAnsi="宋体" w:cs="宋体" w:hint="eastAsia"/>
          <w:color w:val="666666"/>
          <w:sz w:val="28"/>
          <w:szCs w:val="28"/>
          <w:shd w:val="clear" w:color="auto" w:fill="FFFFFF"/>
        </w:rPr>
        <w:t>名称、</w:t>
      </w:r>
      <w:r w:rsidRPr="00E6726C">
        <w:rPr>
          <w:rFonts w:ascii="宋体" w:eastAsia="宋体" w:hAnsi="宋体" w:cs="宋体" w:hint="eastAsia"/>
          <w:color w:val="666666"/>
          <w:sz w:val="28"/>
          <w:szCs w:val="28"/>
          <w:shd w:val="clear" w:color="auto" w:fill="FFFFFF"/>
        </w:rPr>
        <w:t>数量、质量、规格</w:t>
      </w:r>
      <w:r w:rsidR="00D45059" w:rsidRPr="00E6726C">
        <w:rPr>
          <w:rFonts w:ascii="宋体" w:eastAsia="宋体" w:hAnsi="宋体" w:cs="宋体" w:hint="eastAsia"/>
          <w:color w:val="666666"/>
          <w:sz w:val="28"/>
          <w:szCs w:val="28"/>
          <w:shd w:val="clear" w:color="auto" w:fill="FFFFFF"/>
        </w:rPr>
        <w:t>型号</w:t>
      </w:r>
      <w:r w:rsidRPr="00E6726C">
        <w:rPr>
          <w:rFonts w:ascii="宋体" w:eastAsia="宋体" w:hAnsi="宋体" w:cs="宋体" w:hint="eastAsia"/>
          <w:color w:val="666666"/>
          <w:sz w:val="28"/>
          <w:szCs w:val="28"/>
          <w:shd w:val="clear" w:color="auto" w:fill="FFFFFF"/>
        </w:rPr>
        <w:t>、成新率等不承担瑕疵保证和担保责任（</w:t>
      </w:r>
      <w:r w:rsidR="00D45059" w:rsidRPr="00E6726C">
        <w:rPr>
          <w:rFonts w:ascii="宋体" w:eastAsia="宋体" w:hAnsi="宋体" w:cs="宋体" w:hint="eastAsia"/>
          <w:color w:val="666666"/>
          <w:sz w:val="28"/>
          <w:szCs w:val="28"/>
          <w:shd w:val="clear" w:color="auto" w:fill="FFFFFF"/>
        </w:rPr>
        <w:t>无论实际差异多少，成交价不作调整，委托人及拍卖人不作</w:t>
      </w:r>
      <w:r w:rsidRPr="00E6726C">
        <w:rPr>
          <w:rFonts w:ascii="宋体" w:eastAsia="宋体" w:hAnsi="宋体" w:cs="宋体" w:hint="eastAsia"/>
          <w:color w:val="666666"/>
          <w:sz w:val="28"/>
          <w:szCs w:val="28"/>
          <w:shd w:val="clear" w:color="auto" w:fill="FFFFFF"/>
        </w:rPr>
        <w:t>多退少补</w:t>
      </w:r>
      <w:r w:rsidR="00D45059" w:rsidRPr="00E6726C">
        <w:rPr>
          <w:rFonts w:ascii="宋体" w:eastAsia="宋体" w:hAnsi="宋体" w:cs="宋体" w:hint="eastAsia"/>
          <w:color w:val="666666"/>
          <w:sz w:val="28"/>
          <w:szCs w:val="28"/>
          <w:shd w:val="clear" w:color="auto" w:fill="FFFFFF"/>
        </w:rPr>
        <w:t>的处理</w:t>
      </w:r>
      <w:r w:rsidRPr="00E6726C">
        <w:rPr>
          <w:rFonts w:ascii="宋体" w:eastAsia="宋体" w:hAnsi="宋体" w:cs="宋体" w:hint="eastAsia"/>
          <w:color w:val="666666"/>
          <w:sz w:val="28"/>
          <w:szCs w:val="28"/>
          <w:shd w:val="clear" w:color="auto" w:fill="FFFFFF"/>
        </w:rPr>
        <w:t>），竞买人应在拍卖公告规定的时间内咨询，实地勘查、了解拍卖标的的实物情况。</w:t>
      </w:r>
    </w:p>
    <w:p w14:paraId="41F13051" w14:textId="5B2D04E7" w:rsidR="006A0953" w:rsidRPr="00E6726C" w:rsidRDefault="006A0953" w:rsidP="006A0953">
      <w:pPr>
        <w:pStyle w:val="a3"/>
        <w:widowControl/>
        <w:shd w:val="clear" w:color="auto" w:fill="FFFFFF"/>
        <w:spacing w:beforeAutospacing="0" w:afterAutospacing="0"/>
        <w:jc w:val="both"/>
        <w:rPr>
          <w:rFonts w:ascii="宋体" w:eastAsia="宋体" w:hAnsi="宋体" w:cs="Arial"/>
          <w:color w:val="666666"/>
          <w:sz w:val="28"/>
          <w:szCs w:val="28"/>
        </w:rPr>
      </w:pPr>
      <w:r w:rsidRPr="00E6726C">
        <w:rPr>
          <w:rFonts w:ascii="宋体" w:eastAsia="宋体" w:hAnsi="宋体" w:cs="宋体"/>
          <w:color w:val="666666"/>
          <w:sz w:val="28"/>
          <w:szCs w:val="28"/>
          <w:shd w:val="clear" w:color="auto" w:fill="FFFFFF"/>
        </w:rPr>
        <w:t>5</w:t>
      </w:r>
      <w:r w:rsidRPr="00E6726C">
        <w:rPr>
          <w:rFonts w:ascii="宋体" w:eastAsia="宋体" w:hAnsi="宋体" w:cs="宋体" w:hint="eastAsia"/>
          <w:color w:val="666666"/>
          <w:sz w:val="28"/>
          <w:szCs w:val="28"/>
          <w:shd w:val="clear" w:color="auto" w:fill="FFFFFF"/>
        </w:rPr>
        <w:t>、</w:t>
      </w:r>
      <w:r w:rsidRPr="00E6726C">
        <w:rPr>
          <w:rFonts w:ascii="宋体" w:eastAsia="宋体" w:hAnsi="宋体" w:cs="Arial"/>
          <w:color w:val="666666"/>
          <w:sz w:val="28"/>
          <w:szCs w:val="28"/>
          <w:bdr w:val="none" w:sz="0" w:space="0" w:color="auto" w:frame="1"/>
        </w:rPr>
        <w:t>拍卖标的清单仅供参考，不作为标的交接依据。标的移交时以现场展示的现状为交接依据。如办理移交后出现差异的，买受人自行承担责任，拍卖人、委托人概不担责。竞买人须自行评估标的价值，一旦参与竞买即视认可该标的物，并承担相应的责任，不得以此提出抗辩或拒付成交价款及拍卖佣金。</w:t>
      </w:r>
    </w:p>
    <w:p w14:paraId="4E96263D" w14:textId="6921F0B3" w:rsidR="006A0953" w:rsidRPr="00E6726C" w:rsidRDefault="006A0953" w:rsidP="006A0953">
      <w:pPr>
        <w:widowControl/>
        <w:shd w:val="clear" w:color="auto" w:fill="FFFFFF"/>
        <w:rPr>
          <w:rFonts w:ascii="宋体" w:eastAsia="宋体" w:hAnsi="宋体" w:cs="Arial"/>
          <w:color w:val="666666"/>
          <w:kern w:val="0"/>
          <w:sz w:val="28"/>
          <w:szCs w:val="28"/>
        </w:rPr>
      </w:pPr>
      <w:r w:rsidRPr="00E6726C">
        <w:rPr>
          <w:rFonts w:ascii="宋体" w:eastAsia="宋体" w:hAnsi="宋体" w:cs="Arial"/>
          <w:color w:val="666666"/>
          <w:kern w:val="0"/>
          <w:sz w:val="28"/>
          <w:szCs w:val="28"/>
          <w:bdr w:val="none" w:sz="0" w:space="0" w:color="auto" w:frame="1"/>
        </w:rPr>
        <w:t>6</w:t>
      </w:r>
      <w:r w:rsidRPr="00E6726C">
        <w:rPr>
          <w:rFonts w:ascii="宋体" w:eastAsia="宋体" w:hAnsi="宋体" w:cs="Arial" w:hint="eastAsia"/>
          <w:color w:val="666666"/>
          <w:kern w:val="0"/>
          <w:sz w:val="28"/>
          <w:szCs w:val="28"/>
          <w:bdr w:val="none" w:sz="0" w:space="0" w:color="auto" w:frame="1"/>
        </w:rPr>
        <w:t>、</w:t>
      </w:r>
      <w:r w:rsidRPr="00E6726C">
        <w:rPr>
          <w:rFonts w:ascii="宋体" w:eastAsia="宋体" w:hAnsi="宋体" w:cs="Arial"/>
          <w:color w:val="666666"/>
          <w:kern w:val="0"/>
          <w:sz w:val="28"/>
          <w:szCs w:val="28"/>
          <w:bdr w:val="none" w:sz="0" w:space="0" w:color="auto" w:frame="1"/>
        </w:rPr>
        <w:t>拍卖标的</w:t>
      </w:r>
      <w:r w:rsidRPr="00E6726C">
        <w:rPr>
          <w:rFonts w:ascii="宋体" w:eastAsia="宋体" w:hAnsi="宋体" w:cs="Arial" w:hint="eastAsia"/>
          <w:color w:val="666666"/>
          <w:kern w:val="0"/>
          <w:sz w:val="28"/>
          <w:szCs w:val="28"/>
          <w:bdr w:val="none" w:sz="0" w:space="0" w:color="auto" w:frame="1"/>
        </w:rPr>
        <w:t>会</w:t>
      </w:r>
      <w:r w:rsidRPr="00E6726C">
        <w:rPr>
          <w:rFonts w:ascii="宋体" w:eastAsia="宋体" w:hAnsi="宋体" w:cs="Arial"/>
          <w:color w:val="666666"/>
          <w:kern w:val="0"/>
          <w:sz w:val="28"/>
          <w:szCs w:val="28"/>
          <w:bdr w:val="none" w:sz="0" w:space="0" w:color="auto" w:frame="1"/>
        </w:rPr>
        <w:t>存在较多瑕疵及买受风险，包括但不限于拍卖标的可能发生损毁或可能存在的零部件不完整、废旧影响再次使用等相关情形。拍卖人及委托人对影响拍卖标的价值的因素已向竞买人作出必要的说明，但拍卖人及委托人不保证拍卖标的不具有其它未说明的瑕疵。</w:t>
      </w:r>
      <w:r w:rsidRPr="00E6726C">
        <w:rPr>
          <w:rFonts w:ascii="宋体" w:eastAsia="宋体" w:hAnsi="宋体" w:cs="Arial"/>
          <w:color w:val="666666"/>
          <w:kern w:val="0"/>
          <w:sz w:val="28"/>
          <w:szCs w:val="28"/>
          <w:bdr w:val="none" w:sz="0" w:space="0" w:color="auto" w:frame="1"/>
        </w:rPr>
        <w:lastRenderedPageBreak/>
        <w:t>竞买人参与竞买的行为即意味着对此予以认可，并承担因拍卖标的瑕疵造成的风险。</w:t>
      </w:r>
    </w:p>
    <w:p w14:paraId="2381D236" w14:textId="561BFA9D" w:rsidR="006A0953" w:rsidRPr="00E6726C" w:rsidRDefault="006A0953">
      <w:pPr>
        <w:pStyle w:val="a3"/>
        <w:widowControl/>
        <w:shd w:val="clear" w:color="auto" w:fill="FFFFFF"/>
        <w:spacing w:beforeAutospacing="0" w:afterAutospacing="0"/>
        <w:jc w:val="both"/>
        <w:rPr>
          <w:rFonts w:ascii="宋体" w:eastAsia="宋体" w:hAnsi="宋体" w:cs="宋体"/>
          <w:color w:val="666666"/>
          <w:sz w:val="28"/>
          <w:szCs w:val="28"/>
          <w:shd w:val="clear" w:color="auto" w:fill="FFFFFF"/>
        </w:rPr>
      </w:pPr>
      <w:r w:rsidRPr="00E6726C">
        <w:rPr>
          <w:rFonts w:ascii="宋体" w:eastAsia="宋体" w:hAnsi="宋体" w:cs="宋体"/>
          <w:color w:val="666666"/>
          <w:sz w:val="28"/>
          <w:szCs w:val="28"/>
          <w:shd w:val="clear" w:color="auto" w:fill="FFFFFF"/>
        </w:rPr>
        <w:t>7</w:t>
      </w:r>
      <w:r w:rsidR="00BC2C37" w:rsidRPr="00E6726C">
        <w:rPr>
          <w:rFonts w:ascii="宋体" w:eastAsia="宋体" w:hAnsi="宋体" w:cs="宋体" w:hint="eastAsia"/>
          <w:color w:val="666666"/>
          <w:sz w:val="28"/>
          <w:szCs w:val="28"/>
          <w:shd w:val="clear" w:color="auto" w:fill="FFFFFF"/>
        </w:rPr>
        <w:t>、本次拍卖标的以物资现状拍卖，请各位竞买人在标的展示期间务必前去看货，如对本场拍卖会有异议，可在拍卖前提出放弃参拍，一旦参拍即对本场拍卖会的所有规则及条款的认可，认同并接受拍卖标的现状无异议，并愿承担一切法律责任。</w:t>
      </w:r>
    </w:p>
    <w:p w14:paraId="0979BB9B" w14:textId="0A6A2EFB" w:rsidR="006A0953" w:rsidRPr="00E6726C" w:rsidRDefault="006A0953">
      <w:pPr>
        <w:pStyle w:val="a3"/>
        <w:widowControl/>
        <w:shd w:val="clear" w:color="auto" w:fill="FFFFFF"/>
        <w:spacing w:beforeAutospacing="0" w:afterAutospacing="0"/>
        <w:jc w:val="both"/>
        <w:rPr>
          <w:rFonts w:ascii="宋体" w:eastAsia="宋体" w:hAnsi="宋体" w:cs="宋体"/>
          <w:color w:val="666666"/>
          <w:sz w:val="28"/>
          <w:szCs w:val="28"/>
          <w:shd w:val="clear" w:color="auto" w:fill="FFFFFF"/>
        </w:rPr>
      </w:pPr>
      <w:r w:rsidRPr="00E6726C">
        <w:rPr>
          <w:rFonts w:ascii="宋体" w:eastAsia="宋体" w:hAnsi="宋体" w:cs="Arial" w:hint="eastAsia"/>
          <w:color w:val="666666"/>
          <w:sz w:val="28"/>
          <w:szCs w:val="28"/>
          <w:shd w:val="clear" w:color="auto" w:fill="FFFFFF"/>
        </w:rPr>
        <w:t>8、</w:t>
      </w:r>
      <w:r w:rsidRPr="00E6726C">
        <w:rPr>
          <w:rFonts w:ascii="宋体" w:eastAsia="宋体" w:hAnsi="宋体" w:cs="Arial"/>
          <w:color w:val="666666"/>
          <w:sz w:val="28"/>
          <w:szCs w:val="28"/>
          <w:shd w:val="clear" w:color="auto" w:fill="FFFFFF"/>
        </w:rPr>
        <w:t>因委托人撤回拍卖标的或者其他不可预见的因素导致拍卖会不能举行的，拍卖人只需退还竞买人交纳的竞买保证金（不计利息），不承担竞买人因此产生的任何费用和损失。</w:t>
      </w:r>
    </w:p>
    <w:p w14:paraId="0732E5D5" w14:textId="269913C6" w:rsidR="006A0953" w:rsidRPr="00E6726C" w:rsidRDefault="006A0953">
      <w:pPr>
        <w:widowControl/>
        <w:shd w:val="clear" w:color="auto" w:fill="FFFFFF"/>
        <w:spacing w:line="405" w:lineRule="atLeast"/>
        <w:jc w:val="left"/>
        <w:textAlignment w:val="baseline"/>
        <w:rPr>
          <w:rFonts w:ascii="宋体" w:eastAsia="宋体" w:hAnsi="宋体" w:cs="Calibri"/>
          <w:color w:val="333333"/>
          <w:kern w:val="0"/>
          <w:sz w:val="28"/>
          <w:szCs w:val="28"/>
        </w:rPr>
      </w:pPr>
      <w:r w:rsidRPr="00E6726C">
        <w:rPr>
          <w:rFonts w:ascii="宋体" w:eastAsia="宋体" w:hAnsi="宋体" w:cs="宋体"/>
          <w:color w:val="666666"/>
          <w:sz w:val="28"/>
          <w:szCs w:val="28"/>
          <w:shd w:val="clear" w:color="auto" w:fill="FFFFFF"/>
        </w:rPr>
        <w:t>9</w:t>
      </w:r>
      <w:r w:rsidR="00BC2C37" w:rsidRPr="00E6726C">
        <w:rPr>
          <w:rFonts w:ascii="宋体" w:eastAsia="宋体" w:hAnsi="宋体" w:cs="宋体" w:hint="eastAsia"/>
          <w:color w:val="666666"/>
          <w:sz w:val="28"/>
          <w:szCs w:val="28"/>
          <w:shd w:val="clear" w:color="auto" w:fill="FFFFFF"/>
        </w:rPr>
        <w:t>、买受人将全部成交价款及佣金、软件服务费付清后，由本公司</w:t>
      </w:r>
      <w:r w:rsidR="00BC2C37" w:rsidRPr="00E6726C">
        <w:rPr>
          <w:rFonts w:ascii="宋体" w:eastAsia="宋体" w:hAnsi="宋体" w:cs="Calibri"/>
          <w:color w:val="333333"/>
          <w:kern w:val="0"/>
          <w:sz w:val="28"/>
          <w:szCs w:val="28"/>
        </w:rPr>
        <w:t>以电话或短信方式通知买受人办理拍卖标的</w:t>
      </w:r>
      <w:r w:rsidRPr="00E6726C">
        <w:rPr>
          <w:rFonts w:ascii="宋体" w:eastAsia="宋体" w:hAnsi="宋体" w:cs="Calibri" w:hint="eastAsia"/>
          <w:color w:val="333333"/>
          <w:kern w:val="0"/>
          <w:sz w:val="28"/>
          <w:szCs w:val="28"/>
        </w:rPr>
        <w:t>移交</w:t>
      </w:r>
      <w:r w:rsidR="00BC2C37" w:rsidRPr="00E6726C">
        <w:rPr>
          <w:rFonts w:ascii="宋体" w:eastAsia="宋体" w:hAnsi="宋体" w:cs="Calibri"/>
          <w:color w:val="333333"/>
          <w:kern w:val="0"/>
          <w:sz w:val="28"/>
          <w:szCs w:val="28"/>
        </w:rPr>
        <w:t>，移交手续办理完毕后（以委托人与买受人签署《移交清单》为标志）即视为委托人已向买受人交付了拍卖标的，委托人和拍卖人对于交付后的拍卖标的不承担任何瑕疵担保责任，买受人不得以拍卖标的存在瑕疵而主张拍卖无效。</w:t>
      </w:r>
    </w:p>
    <w:p w14:paraId="5A306AB5" w14:textId="4ED43862" w:rsidR="006A0953" w:rsidRPr="00E6726C" w:rsidRDefault="006A0953" w:rsidP="00E6726C">
      <w:pPr>
        <w:widowControl/>
        <w:shd w:val="clear" w:color="auto" w:fill="FFFFFF"/>
        <w:spacing w:line="405" w:lineRule="atLeast"/>
        <w:jc w:val="left"/>
        <w:textAlignment w:val="baseline"/>
        <w:rPr>
          <w:rFonts w:ascii="宋体" w:eastAsia="宋体" w:hAnsi="宋体" w:cs="宋体"/>
          <w:color w:val="000000"/>
          <w:sz w:val="28"/>
          <w:szCs w:val="28"/>
          <w:shd w:val="clear" w:color="auto" w:fill="FFFFFF"/>
        </w:rPr>
      </w:pPr>
      <w:r w:rsidRPr="00E6726C">
        <w:rPr>
          <w:rFonts w:ascii="宋体" w:eastAsia="宋体" w:hAnsi="宋体" w:cs="Calibri" w:hint="eastAsia"/>
          <w:color w:val="333333"/>
          <w:kern w:val="0"/>
          <w:sz w:val="28"/>
          <w:szCs w:val="28"/>
        </w:rPr>
        <w:t>1</w:t>
      </w:r>
      <w:r w:rsidRPr="00E6726C">
        <w:rPr>
          <w:rFonts w:ascii="宋体" w:eastAsia="宋体" w:hAnsi="宋体" w:cs="Calibri"/>
          <w:color w:val="333333"/>
          <w:kern w:val="0"/>
          <w:sz w:val="28"/>
          <w:szCs w:val="28"/>
        </w:rPr>
        <w:t>0</w:t>
      </w:r>
      <w:r w:rsidR="00BC2C37" w:rsidRPr="00E6726C">
        <w:rPr>
          <w:rFonts w:ascii="宋体" w:eastAsia="宋体" w:hAnsi="宋体" w:cs="宋体" w:hint="eastAsia"/>
          <w:color w:val="000000"/>
          <w:sz w:val="28"/>
          <w:szCs w:val="28"/>
          <w:shd w:val="clear" w:color="auto" w:fill="FFFFFF"/>
        </w:rPr>
        <w:t>、</w:t>
      </w:r>
      <w:r w:rsidR="00F12883" w:rsidRPr="00E6726C">
        <w:rPr>
          <w:rFonts w:ascii="宋体" w:eastAsia="宋体" w:hAnsi="宋体" w:cs="宋体" w:hint="eastAsia"/>
          <w:color w:val="000000"/>
          <w:sz w:val="28"/>
          <w:szCs w:val="28"/>
          <w:shd w:val="clear" w:color="auto" w:fill="FFFFFF"/>
        </w:rPr>
        <w:t>竞买不</w:t>
      </w:r>
      <w:r w:rsidR="00BC2C37" w:rsidRPr="00E6726C">
        <w:rPr>
          <w:rFonts w:ascii="宋体" w:eastAsia="宋体" w:hAnsi="宋体" w:cs="宋体" w:hint="eastAsia"/>
          <w:color w:val="000000"/>
          <w:sz w:val="28"/>
          <w:szCs w:val="28"/>
          <w:shd w:val="clear" w:color="auto" w:fill="FFFFFF"/>
        </w:rPr>
        <w:t>成</w:t>
      </w:r>
      <w:r w:rsidR="00F12883" w:rsidRPr="00E6726C">
        <w:rPr>
          <w:rFonts w:ascii="宋体" w:eastAsia="宋体" w:hAnsi="宋体" w:cs="宋体" w:hint="eastAsia"/>
          <w:color w:val="000000"/>
          <w:sz w:val="28"/>
          <w:szCs w:val="28"/>
          <w:shd w:val="clear" w:color="auto" w:fill="FFFFFF"/>
        </w:rPr>
        <w:t>功且</w:t>
      </w:r>
      <w:bookmarkStart w:id="0" w:name="_Hlk137024980"/>
      <w:r w:rsidR="00F12883" w:rsidRPr="00E6726C">
        <w:rPr>
          <w:rFonts w:ascii="宋体" w:eastAsia="宋体" w:hAnsi="宋体" w:cs="宋体" w:hint="eastAsia"/>
          <w:color w:val="000000"/>
          <w:sz w:val="28"/>
          <w:szCs w:val="28"/>
          <w:shd w:val="clear" w:color="auto" w:fill="FFFFFF"/>
        </w:rPr>
        <w:t>无违约行为者</w:t>
      </w:r>
      <w:r w:rsidR="00BC2C37" w:rsidRPr="00E6726C">
        <w:rPr>
          <w:rFonts w:ascii="宋体" w:eastAsia="宋体" w:hAnsi="宋体" w:cs="宋体" w:hint="eastAsia"/>
          <w:color w:val="000000"/>
          <w:sz w:val="28"/>
          <w:szCs w:val="28"/>
          <w:shd w:val="clear" w:color="auto" w:fill="FFFFFF"/>
        </w:rPr>
        <w:t>的，将在拍卖会</w:t>
      </w:r>
      <w:r w:rsidR="00F12883" w:rsidRPr="00E6726C">
        <w:rPr>
          <w:rFonts w:ascii="宋体" w:eastAsia="宋体" w:hAnsi="宋体" w:cs="宋体" w:hint="eastAsia"/>
          <w:color w:val="000000"/>
          <w:sz w:val="28"/>
          <w:szCs w:val="28"/>
          <w:shd w:val="clear" w:color="auto" w:fill="FFFFFF"/>
        </w:rPr>
        <w:t>结束</w:t>
      </w:r>
      <w:r w:rsidR="00BC2C37" w:rsidRPr="00E6726C">
        <w:rPr>
          <w:rFonts w:ascii="宋体" w:eastAsia="宋体" w:hAnsi="宋体" w:cs="宋体" w:hint="eastAsia"/>
          <w:color w:val="000000"/>
          <w:sz w:val="28"/>
          <w:szCs w:val="28"/>
          <w:shd w:val="clear" w:color="auto" w:fill="FFFFFF"/>
        </w:rPr>
        <w:t>后3个工作日内</w:t>
      </w:r>
      <w:r w:rsidR="00F12883" w:rsidRPr="00E6726C">
        <w:rPr>
          <w:rFonts w:ascii="宋体" w:eastAsia="宋体" w:hAnsi="宋体" w:cs="宋体" w:hint="eastAsia"/>
          <w:color w:val="000000"/>
          <w:sz w:val="28"/>
          <w:szCs w:val="28"/>
          <w:shd w:val="clear" w:color="auto" w:fill="FFFFFF"/>
        </w:rPr>
        <w:t>由拍卖人</w:t>
      </w:r>
      <w:r w:rsidR="00BC2C37" w:rsidRPr="00E6726C">
        <w:rPr>
          <w:rFonts w:ascii="宋体" w:eastAsia="宋体" w:hAnsi="宋体" w:cs="宋体" w:hint="eastAsia"/>
          <w:color w:val="000000"/>
          <w:sz w:val="28"/>
          <w:szCs w:val="28"/>
          <w:shd w:val="clear" w:color="auto" w:fill="FFFFFF"/>
        </w:rPr>
        <w:t>全额无息退还保证金</w:t>
      </w:r>
      <w:r w:rsidR="00E6726C">
        <w:rPr>
          <w:rFonts w:ascii="宋体" w:eastAsia="宋体" w:hAnsi="宋体" w:cs="宋体" w:hint="eastAsia"/>
          <w:color w:val="000000"/>
          <w:sz w:val="28"/>
          <w:szCs w:val="28"/>
          <w:shd w:val="clear" w:color="auto" w:fill="FFFFFF"/>
        </w:rPr>
        <w:t>。</w:t>
      </w:r>
      <w:bookmarkEnd w:id="0"/>
    </w:p>
    <w:p w14:paraId="1899C104" w14:textId="3E83F73F" w:rsidR="006A0953" w:rsidRPr="00E6726C" w:rsidRDefault="006A0953" w:rsidP="00E6726C">
      <w:pPr>
        <w:pStyle w:val="a3"/>
        <w:widowControl/>
        <w:shd w:val="clear" w:color="auto" w:fill="FFFFFF"/>
        <w:spacing w:beforeAutospacing="0" w:afterAutospacing="0"/>
        <w:jc w:val="both"/>
        <w:rPr>
          <w:rFonts w:ascii="宋体" w:eastAsia="宋体" w:hAnsi="宋体" w:cs="Calibri"/>
          <w:color w:val="333333"/>
          <w:sz w:val="28"/>
          <w:szCs w:val="28"/>
        </w:rPr>
      </w:pPr>
      <w:r w:rsidRPr="00E6726C">
        <w:rPr>
          <w:rFonts w:ascii="宋体" w:eastAsia="宋体" w:hAnsi="宋体" w:cs="宋体"/>
          <w:color w:val="000000"/>
          <w:sz w:val="28"/>
          <w:szCs w:val="28"/>
          <w:shd w:val="clear" w:color="auto" w:fill="FFFFFF"/>
        </w:rPr>
        <w:t>11</w:t>
      </w:r>
      <w:r w:rsidRPr="00E6726C">
        <w:rPr>
          <w:rFonts w:ascii="宋体" w:eastAsia="宋体" w:hAnsi="宋体" w:cs="宋体" w:hint="eastAsia"/>
          <w:color w:val="000000"/>
          <w:sz w:val="28"/>
          <w:szCs w:val="28"/>
          <w:shd w:val="clear" w:color="auto" w:fill="FFFFFF"/>
        </w:rPr>
        <w:t>、</w:t>
      </w:r>
      <w:r w:rsidR="00BC2C37" w:rsidRPr="00E6726C">
        <w:rPr>
          <w:rFonts w:ascii="宋体" w:eastAsia="宋体" w:hAnsi="宋体" w:cs="宋体" w:hint="eastAsia"/>
          <w:color w:val="666666"/>
          <w:sz w:val="28"/>
          <w:szCs w:val="28"/>
          <w:shd w:val="clear" w:color="auto" w:fill="FFFFFF"/>
        </w:rPr>
        <w:t>本次拍卖标的物资存放于</w:t>
      </w:r>
      <w:r w:rsidR="009A7169" w:rsidRPr="00E6726C">
        <w:rPr>
          <w:rFonts w:ascii="宋体" w:eastAsia="宋体" w:hAnsi="宋体" w:cs="宋体" w:hint="eastAsia"/>
          <w:color w:val="666666"/>
          <w:sz w:val="28"/>
          <w:szCs w:val="28"/>
          <w:shd w:val="clear" w:color="auto" w:fill="FFFFFF"/>
        </w:rPr>
        <w:t>揭阳</w:t>
      </w:r>
      <w:r w:rsidR="00BC2C37" w:rsidRPr="00E6726C">
        <w:rPr>
          <w:rFonts w:ascii="宋体" w:eastAsia="宋体" w:hAnsi="宋体" w:cs="宋体" w:hint="eastAsia"/>
          <w:color w:val="666666"/>
          <w:sz w:val="28"/>
          <w:szCs w:val="28"/>
          <w:shd w:val="clear" w:color="auto" w:fill="FFFFFF"/>
        </w:rPr>
        <w:t>市，</w:t>
      </w:r>
      <w:r w:rsidR="00BC2C37" w:rsidRPr="00E6726C">
        <w:rPr>
          <w:rFonts w:ascii="宋体" w:eastAsia="宋体" w:hAnsi="宋体" w:cs="宋体" w:hint="eastAsia"/>
          <w:color w:val="000000"/>
          <w:sz w:val="28"/>
          <w:szCs w:val="28"/>
          <w:shd w:val="clear" w:color="auto" w:fill="FFFFFF"/>
        </w:rPr>
        <w:t>拍卖成交后买受人到存放地点自行提货，</w:t>
      </w:r>
      <w:r w:rsidR="00F12883" w:rsidRPr="00E6726C">
        <w:rPr>
          <w:rFonts w:ascii="宋体" w:eastAsia="宋体" w:hAnsi="宋体" w:cs="宋体" w:hint="eastAsia"/>
          <w:color w:val="000000"/>
          <w:sz w:val="28"/>
          <w:szCs w:val="28"/>
          <w:shd w:val="clear" w:color="auto" w:fill="FFFFFF"/>
        </w:rPr>
        <w:t>拆卸、</w:t>
      </w:r>
      <w:r w:rsidR="00BC2C37" w:rsidRPr="00E6726C">
        <w:rPr>
          <w:rFonts w:ascii="宋体" w:eastAsia="宋体" w:hAnsi="宋体" w:cs="宋体" w:hint="eastAsia"/>
          <w:color w:val="000000"/>
          <w:sz w:val="28"/>
          <w:szCs w:val="28"/>
          <w:shd w:val="clear" w:color="auto" w:fill="FFFFFF"/>
        </w:rPr>
        <w:t>运费</w:t>
      </w:r>
      <w:r w:rsidR="00F12883" w:rsidRPr="00E6726C">
        <w:rPr>
          <w:rFonts w:ascii="宋体" w:eastAsia="宋体" w:hAnsi="宋体" w:cs="宋体" w:hint="eastAsia"/>
          <w:color w:val="000000"/>
          <w:sz w:val="28"/>
          <w:szCs w:val="28"/>
          <w:shd w:val="clear" w:color="auto" w:fill="FFFFFF"/>
        </w:rPr>
        <w:t>、</w:t>
      </w:r>
      <w:r w:rsidR="00BC2C37" w:rsidRPr="00E6726C">
        <w:rPr>
          <w:rFonts w:ascii="宋体" w:eastAsia="宋体" w:hAnsi="宋体" w:cs="宋体" w:hint="eastAsia"/>
          <w:color w:val="000000"/>
          <w:sz w:val="28"/>
          <w:szCs w:val="28"/>
          <w:shd w:val="clear" w:color="auto" w:fill="FFFFFF"/>
        </w:rPr>
        <w:t>清理费和搬运时涉及到的其他费用等均由买受人承担。</w:t>
      </w:r>
    </w:p>
    <w:p w14:paraId="3CA4F412" w14:textId="3F960059" w:rsidR="006A0953" w:rsidRPr="006668C2" w:rsidRDefault="006A0953" w:rsidP="00E6726C">
      <w:pPr>
        <w:widowControl/>
        <w:shd w:val="clear" w:color="auto" w:fill="FFFFFF"/>
        <w:spacing w:line="405" w:lineRule="atLeast"/>
        <w:jc w:val="left"/>
        <w:textAlignment w:val="baseline"/>
        <w:rPr>
          <w:rFonts w:ascii="宋体" w:eastAsia="宋体" w:hAnsi="宋体" w:cs="宋体"/>
          <w:sz w:val="28"/>
          <w:szCs w:val="28"/>
          <w:shd w:val="clear" w:color="auto" w:fill="FFFFFF"/>
        </w:rPr>
      </w:pPr>
      <w:r w:rsidRPr="006668C2">
        <w:rPr>
          <w:rFonts w:ascii="宋体" w:eastAsia="宋体" w:hAnsi="宋体" w:cs="Calibri"/>
          <w:kern w:val="0"/>
          <w:sz w:val="28"/>
          <w:szCs w:val="28"/>
        </w:rPr>
        <w:t>12</w:t>
      </w:r>
      <w:r w:rsidR="00BC2C37" w:rsidRPr="006668C2">
        <w:rPr>
          <w:rFonts w:ascii="宋体" w:eastAsia="宋体" w:hAnsi="宋体" w:cs="Calibri" w:hint="eastAsia"/>
          <w:kern w:val="0"/>
          <w:sz w:val="28"/>
          <w:szCs w:val="28"/>
        </w:rPr>
        <w:t>、</w:t>
      </w:r>
      <w:r w:rsidR="00BC2C37" w:rsidRPr="006668C2">
        <w:rPr>
          <w:rFonts w:ascii="宋体" w:eastAsia="宋体" w:hAnsi="宋体" w:cs="Calibri"/>
          <w:kern w:val="0"/>
          <w:sz w:val="28"/>
          <w:szCs w:val="28"/>
        </w:rPr>
        <w:t>买受人必须于</w:t>
      </w:r>
      <w:r w:rsidR="00BC2C37" w:rsidRPr="006668C2">
        <w:rPr>
          <w:rFonts w:ascii="宋体" w:eastAsia="宋体" w:hAnsi="宋体" w:cs="Calibri" w:hint="eastAsia"/>
          <w:kern w:val="0"/>
          <w:sz w:val="28"/>
          <w:szCs w:val="28"/>
        </w:rPr>
        <w:t>2023年</w:t>
      </w:r>
      <w:r w:rsidR="00C530E9" w:rsidRPr="006668C2">
        <w:rPr>
          <w:rFonts w:ascii="宋体" w:eastAsia="宋体" w:hAnsi="宋体" w:cs="Calibri" w:hint="eastAsia"/>
          <w:kern w:val="0"/>
          <w:sz w:val="28"/>
          <w:szCs w:val="28"/>
        </w:rPr>
        <w:t>1</w:t>
      </w:r>
      <w:r w:rsidR="0057252F">
        <w:rPr>
          <w:rFonts w:ascii="宋体" w:eastAsia="宋体" w:hAnsi="宋体" w:cs="Calibri"/>
          <w:kern w:val="0"/>
          <w:sz w:val="28"/>
          <w:szCs w:val="28"/>
        </w:rPr>
        <w:t>2</w:t>
      </w:r>
      <w:r w:rsidR="00BC2C37" w:rsidRPr="006668C2">
        <w:rPr>
          <w:rFonts w:ascii="宋体" w:eastAsia="宋体" w:hAnsi="宋体" w:cs="Calibri" w:hint="eastAsia"/>
          <w:kern w:val="0"/>
          <w:sz w:val="28"/>
          <w:szCs w:val="28"/>
        </w:rPr>
        <w:t>月</w:t>
      </w:r>
      <w:r w:rsidR="00815553">
        <w:rPr>
          <w:rFonts w:ascii="宋体" w:eastAsia="宋体" w:hAnsi="宋体" w:cs="Calibri" w:hint="eastAsia"/>
          <w:kern w:val="0"/>
          <w:sz w:val="28"/>
          <w:szCs w:val="28"/>
        </w:rPr>
        <w:t>1</w:t>
      </w:r>
      <w:r w:rsidR="00815553">
        <w:rPr>
          <w:rFonts w:ascii="宋体" w:eastAsia="宋体" w:hAnsi="宋体" w:cs="Calibri"/>
          <w:kern w:val="0"/>
          <w:sz w:val="28"/>
          <w:szCs w:val="28"/>
        </w:rPr>
        <w:t>6</w:t>
      </w:r>
      <w:r w:rsidR="00BC2C37" w:rsidRPr="006668C2">
        <w:rPr>
          <w:rFonts w:ascii="宋体" w:eastAsia="宋体" w:hAnsi="宋体" w:cs="Calibri" w:hint="eastAsia"/>
          <w:kern w:val="0"/>
          <w:sz w:val="28"/>
          <w:szCs w:val="28"/>
        </w:rPr>
        <w:t>日前</w:t>
      </w:r>
      <w:r w:rsidR="00BC2C37" w:rsidRPr="006668C2">
        <w:rPr>
          <w:rFonts w:ascii="宋体" w:eastAsia="宋体" w:hAnsi="宋体" w:cs="Calibri"/>
          <w:kern w:val="0"/>
          <w:sz w:val="28"/>
          <w:szCs w:val="28"/>
        </w:rPr>
        <w:t>签署《拍卖成交确认书》、《网络拍卖会笔录》等相关文件，并在拍卖成交之日起3个工作日内（以到帐时间为准）将拍卖成交价款、拍卖佣金缴入我司账户(户名：</w:t>
      </w:r>
      <w:r w:rsidR="00BC2C37" w:rsidRPr="006668C2">
        <w:rPr>
          <w:rFonts w:ascii="宋体" w:eastAsia="宋体" w:hAnsi="宋体" w:cs="Calibri"/>
          <w:kern w:val="0"/>
          <w:sz w:val="28"/>
          <w:szCs w:val="28"/>
        </w:rPr>
        <w:lastRenderedPageBreak/>
        <w:t>广东迅兴拍卖有限公司，开户行：中国农业银行深圳锦湖支行，账号：41009100040008541 )。</w:t>
      </w:r>
    </w:p>
    <w:p w14:paraId="30FCE1BB" w14:textId="4128A354" w:rsidR="006A0953" w:rsidRPr="006668C2" w:rsidRDefault="00BC2C37" w:rsidP="00E6726C">
      <w:pPr>
        <w:pStyle w:val="a3"/>
        <w:widowControl/>
        <w:shd w:val="clear" w:color="auto" w:fill="FFFFFF"/>
        <w:spacing w:beforeAutospacing="0" w:afterAutospacing="0"/>
        <w:jc w:val="both"/>
        <w:rPr>
          <w:rFonts w:ascii="宋体" w:eastAsia="宋体" w:hAnsi="宋体" w:cs="Calibri"/>
          <w:sz w:val="28"/>
          <w:szCs w:val="28"/>
        </w:rPr>
      </w:pPr>
      <w:r w:rsidRPr="006668C2">
        <w:rPr>
          <w:rFonts w:ascii="宋体" w:eastAsia="宋体" w:hAnsi="宋体" w:cs="宋体" w:hint="eastAsia"/>
          <w:sz w:val="28"/>
          <w:szCs w:val="28"/>
          <w:shd w:val="clear" w:color="auto" w:fill="FFFFFF"/>
        </w:rPr>
        <w:t>1</w:t>
      </w:r>
      <w:r w:rsidR="006A0953" w:rsidRPr="006668C2">
        <w:rPr>
          <w:rFonts w:ascii="宋体" w:eastAsia="宋体" w:hAnsi="宋体" w:cs="宋体"/>
          <w:sz w:val="28"/>
          <w:szCs w:val="28"/>
          <w:shd w:val="clear" w:color="auto" w:fill="FFFFFF"/>
        </w:rPr>
        <w:t>3</w:t>
      </w:r>
      <w:r w:rsidRPr="006668C2">
        <w:rPr>
          <w:rFonts w:ascii="宋体" w:eastAsia="宋体" w:hAnsi="宋体" w:cs="宋体" w:hint="eastAsia"/>
          <w:sz w:val="28"/>
          <w:szCs w:val="28"/>
          <w:shd w:val="clear" w:color="auto" w:fill="FFFFFF"/>
        </w:rPr>
        <w:t>、拍卖成交后，买受人需向中拍平台支付0.15%软件使用费</w:t>
      </w:r>
      <w:r w:rsidRPr="006668C2">
        <w:rPr>
          <w:rFonts w:ascii="宋体" w:eastAsia="宋体" w:hAnsi="宋体" w:cs="Calibri" w:hint="eastAsia"/>
          <w:sz w:val="28"/>
          <w:szCs w:val="28"/>
        </w:rPr>
        <w:t>（拍卖成交价的0.15%）</w:t>
      </w:r>
      <w:r w:rsidR="00E6726C" w:rsidRPr="006668C2">
        <w:rPr>
          <w:rFonts w:ascii="宋体" w:eastAsia="宋体" w:hAnsi="宋体" w:cs="宋体" w:hint="eastAsia"/>
          <w:sz w:val="28"/>
          <w:szCs w:val="28"/>
          <w:shd w:val="clear" w:color="auto" w:fill="FFFFFF"/>
        </w:rPr>
        <w:t>。</w:t>
      </w:r>
    </w:p>
    <w:p w14:paraId="0E1B33E5" w14:textId="4F0EB48B" w:rsidR="006A0953" w:rsidRPr="00E6726C" w:rsidRDefault="00BC2C37" w:rsidP="00E6726C">
      <w:pPr>
        <w:widowControl/>
        <w:shd w:val="clear" w:color="auto" w:fill="FFFFFF"/>
        <w:spacing w:line="405" w:lineRule="atLeast"/>
        <w:jc w:val="left"/>
        <w:textAlignment w:val="baseline"/>
        <w:rPr>
          <w:rFonts w:ascii="宋体" w:eastAsia="宋体" w:hAnsi="宋体" w:cs="Calibri"/>
          <w:color w:val="333333"/>
          <w:kern w:val="0"/>
          <w:sz w:val="28"/>
          <w:szCs w:val="28"/>
        </w:rPr>
      </w:pPr>
      <w:r w:rsidRPr="00E6726C">
        <w:rPr>
          <w:rFonts w:ascii="宋体" w:eastAsia="宋体" w:hAnsi="宋体" w:cs="Calibri" w:hint="eastAsia"/>
          <w:color w:val="333333"/>
          <w:kern w:val="0"/>
          <w:sz w:val="28"/>
          <w:szCs w:val="28"/>
        </w:rPr>
        <w:t>1</w:t>
      </w:r>
      <w:r w:rsidR="006A0953" w:rsidRPr="00E6726C">
        <w:rPr>
          <w:rFonts w:ascii="宋体" w:eastAsia="宋体" w:hAnsi="宋体" w:cs="Calibri"/>
          <w:color w:val="333333"/>
          <w:kern w:val="0"/>
          <w:sz w:val="28"/>
          <w:szCs w:val="28"/>
        </w:rPr>
        <w:t>4</w:t>
      </w:r>
      <w:r w:rsidRPr="00E6726C">
        <w:rPr>
          <w:rFonts w:ascii="宋体" w:eastAsia="宋体" w:hAnsi="宋体" w:cs="Calibri" w:hint="eastAsia"/>
          <w:color w:val="333333"/>
          <w:kern w:val="0"/>
          <w:sz w:val="28"/>
          <w:szCs w:val="28"/>
        </w:rPr>
        <w:t>、本</w:t>
      </w:r>
      <w:r w:rsidRPr="00E6726C">
        <w:rPr>
          <w:rFonts w:ascii="宋体" w:eastAsia="宋体" w:hAnsi="宋体" w:cs="Calibri"/>
          <w:color w:val="333333"/>
          <w:kern w:val="0"/>
          <w:sz w:val="28"/>
          <w:szCs w:val="28"/>
        </w:rPr>
        <w:t>公司仅提供《拍卖成交确认书》及拍卖佣金发票。</w:t>
      </w:r>
    </w:p>
    <w:p w14:paraId="2B816909" w14:textId="023108F9" w:rsidR="006A0953" w:rsidRPr="00E6726C" w:rsidRDefault="00BC2C37" w:rsidP="00E6726C">
      <w:pPr>
        <w:widowControl/>
        <w:shd w:val="clear" w:color="auto" w:fill="FFFFFF"/>
        <w:spacing w:line="360" w:lineRule="atLeast"/>
        <w:ind w:right="75"/>
        <w:jc w:val="left"/>
        <w:textAlignment w:val="baseline"/>
        <w:rPr>
          <w:rFonts w:ascii="宋体" w:eastAsia="宋体" w:hAnsi="宋体" w:cs="Calibri"/>
          <w:color w:val="333333"/>
          <w:kern w:val="0"/>
          <w:sz w:val="28"/>
          <w:szCs w:val="28"/>
        </w:rPr>
      </w:pPr>
      <w:r w:rsidRPr="00E6726C">
        <w:rPr>
          <w:rFonts w:ascii="宋体" w:eastAsia="宋体" w:hAnsi="宋体" w:cs="Calibri" w:hint="eastAsia"/>
          <w:color w:val="333333"/>
          <w:kern w:val="0"/>
          <w:sz w:val="28"/>
          <w:szCs w:val="28"/>
        </w:rPr>
        <w:t>1</w:t>
      </w:r>
      <w:r w:rsidR="006A0953" w:rsidRPr="00E6726C">
        <w:rPr>
          <w:rFonts w:ascii="宋体" w:eastAsia="宋体" w:hAnsi="宋体" w:cs="Calibri"/>
          <w:color w:val="333333"/>
          <w:kern w:val="0"/>
          <w:sz w:val="28"/>
          <w:szCs w:val="28"/>
        </w:rPr>
        <w:t>5</w:t>
      </w:r>
      <w:r w:rsidRPr="00E6726C">
        <w:rPr>
          <w:rFonts w:ascii="宋体" w:eastAsia="宋体" w:hAnsi="宋体" w:cs="Calibri" w:hint="eastAsia"/>
          <w:color w:val="333333"/>
          <w:kern w:val="0"/>
          <w:sz w:val="28"/>
          <w:szCs w:val="28"/>
        </w:rPr>
        <w:t>、</w:t>
      </w:r>
      <w:r w:rsidRPr="00E6726C">
        <w:rPr>
          <w:rFonts w:ascii="宋体" w:eastAsia="宋体" w:hAnsi="宋体" w:cs="Calibri"/>
          <w:color w:val="333333"/>
          <w:kern w:val="0"/>
          <w:sz w:val="28"/>
          <w:szCs w:val="28"/>
        </w:rPr>
        <w:t>成交后，买受人</w:t>
      </w:r>
      <w:r w:rsidR="006A0953" w:rsidRPr="00E6726C">
        <w:rPr>
          <w:rFonts w:ascii="宋体" w:eastAsia="宋体" w:hAnsi="宋体" w:cs="Arial" w:hint="eastAsia"/>
          <w:color w:val="000000"/>
          <w:sz w:val="28"/>
          <w:szCs w:val="28"/>
          <w:bdr w:val="none" w:sz="0" w:space="0" w:color="auto" w:frame="1"/>
        </w:rPr>
        <w:t>交纳的</w:t>
      </w:r>
      <w:r w:rsidR="00666D67" w:rsidRPr="00E6726C">
        <w:rPr>
          <w:rFonts w:ascii="宋体" w:eastAsia="宋体" w:hAnsi="宋体" w:cs="Arial" w:hint="eastAsia"/>
          <w:color w:val="000000"/>
          <w:sz w:val="28"/>
          <w:szCs w:val="28"/>
          <w:bdr w:val="none" w:sz="0" w:space="0" w:color="auto" w:frame="1"/>
        </w:rPr>
        <w:t>竞买</w:t>
      </w:r>
      <w:r w:rsidR="006A0953" w:rsidRPr="00E6726C">
        <w:rPr>
          <w:rFonts w:ascii="宋体" w:eastAsia="宋体" w:hAnsi="宋体" w:cs="Arial"/>
          <w:color w:val="000000"/>
          <w:sz w:val="28"/>
          <w:szCs w:val="28"/>
          <w:bdr w:val="none" w:sz="0" w:space="0" w:color="auto" w:frame="1"/>
        </w:rPr>
        <w:t>保证金转为</w:t>
      </w:r>
      <w:r w:rsidR="006A0953" w:rsidRPr="00E6726C">
        <w:rPr>
          <w:rFonts w:ascii="宋体" w:eastAsia="宋体" w:hAnsi="宋体" w:cs="Arial" w:hint="eastAsia"/>
          <w:color w:val="000000"/>
          <w:sz w:val="28"/>
          <w:szCs w:val="28"/>
          <w:bdr w:val="none" w:sz="0" w:space="0" w:color="auto" w:frame="1"/>
        </w:rPr>
        <w:t>提货</w:t>
      </w:r>
      <w:r w:rsidR="006A0953" w:rsidRPr="00E6726C">
        <w:rPr>
          <w:rFonts w:ascii="宋体" w:eastAsia="宋体" w:hAnsi="宋体" w:cs="Arial"/>
          <w:color w:val="666666"/>
          <w:sz w:val="28"/>
          <w:szCs w:val="28"/>
          <w:bdr w:val="none" w:sz="0" w:space="0" w:color="auto" w:frame="1"/>
        </w:rPr>
        <w:t>保证金</w:t>
      </w:r>
      <w:r w:rsidR="006A0953" w:rsidRPr="00E6726C">
        <w:rPr>
          <w:rFonts w:ascii="宋体" w:eastAsia="宋体" w:hAnsi="宋体" w:cs="Arial"/>
          <w:color w:val="000000"/>
          <w:sz w:val="28"/>
          <w:szCs w:val="28"/>
          <w:bdr w:val="none" w:sz="0" w:space="0" w:color="auto" w:frame="1"/>
        </w:rPr>
        <w:t>，</w:t>
      </w:r>
      <w:r w:rsidR="006A0953" w:rsidRPr="00E6726C">
        <w:rPr>
          <w:rFonts w:ascii="宋体" w:eastAsia="宋体" w:hAnsi="宋体" w:cs="Arial" w:hint="eastAsia"/>
          <w:color w:val="000000"/>
          <w:sz w:val="28"/>
          <w:szCs w:val="28"/>
          <w:bdr w:val="none" w:sz="0" w:space="0" w:color="auto" w:frame="1"/>
        </w:rPr>
        <w:t>待</w:t>
      </w:r>
      <w:r w:rsidR="006A0953" w:rsidRPr="00E6726C">
        <w:rPr>
          <w:rFonts w:ascii="宋体" w:eastAsia="宋体" w:hAnsi="宋体" w:cs="Arial"/>
          <w:color w:val="000000"/>
          <w:sz w:val="28"/>
          <w:szCs w:val="28"/>
          <w:bdr w:val="none" w:sz="0" w:space="0" w:color="auto" w:frame="1"/>
        </w:rPr>
        <w:t>买受人</w:t>
      </w:r>
      <w:r w:rsidR="006A0953" w:rsidRPr="00E6726C">
        <w:rPr>
          <w:rFonts w:ascii="宋体" w:eastAsia="宋体" w:hAnsi="宋体" w:cs="Calibri"/>
          <w:color w:val="333333"/>
          <w:kern w:val="0"/>
          <w:sz w:val="28"/>
          <w:szCs w:val="28"/>
        </w:rPr>
        <w:t>出货无异并清场完毕</w:t>
      </w:r>
      <w:r w:rsidR="00F12883" w:rsidRPr="00E6726C">
        <w:rPr>
          <w:rFonts w:ascii="宋体" w:eastAsia="宋体" w:hAnsi="宋体" w:cs="Calibri" w:hint="eastAsia"/>
          <w:color w:val="333333"/>
          <w:kern w:val="0"/>
          <w:sz w:val="28"/>
          <w:szCs w:val="28"/>
        </w:rPr>
        <w:t>后，由拍卖人无息退回</w:t>
      </w:r>
      <w:r w:rsidR="006A0953" w:rsidRPr="00E6726C">
        <w:rPr>
          <w:rFonts w:ascii="宋体" w:eastAsia="宋体" w:hAnsi="宋体" w:cs="Calibri"/>
          <w:color w:val="333333"/>
          <w:kern w:val="0"/>
          <w:sz w:val="28"/>
          <w:szCs w:val="28"/>
        </w:rPr>
        <w:t>提货保证金，如造成委托人损失的则从其交纳的保证金中扣除。</w:t>
      </w:r>
    </w:p>
    <w:p w14:paraId="038BFE39" w14:textId="4CADBC11" w:rsidR="0005266B" w:rsidRPr="00E6726C" w:rsidRDefault="00BC2C37" w:rsidP="00E6726C">
      <w:pPr>
        <w:widowControl/>
        <w:spacing w:line="405" w:lineRule="atLeast"/>
        <w:jc w:val="left"/>
        <w:textAlignment w:val="baseline"/>
        <w:rPr>
          <w:rFonts w:ascii="宋体" w:eastAsia="宋体" w:hAnsi="宋体" w:cs="Calibri"/>
          <w:color w:val="333333"/>
          <w:kern w:val="0"/>
          <w:sz w:val="28"/>
          <w:szCs w:val="28"/>
        </w:rPr>
      </w:pPr>
      <w:r w:rsidRPr="00E6726C">
        <w:rPr>
          <w:rFonts w:ascii="宋体" w:eastAsia="宋体" w:hAnsi="宋体" w:cs="Calibri" w:hint="eastAsia"/>
          <w:color w:val="333333"/>
          <w:kern w:val="0"/>
          <w:sz w:val="28"/>
          <w:szCs w:val="28"/>
        </w:rPr>
        <w:t>1</w:t>
      </w:r>
      <w:r w:rsidR="00F12883" w:rsidRPr="00E6726C">
        <w:rPr>
          <w:rFonts w:ascii="宋体" w:eastAsia="宋体" w:hAnsi="宋体" w:cs="Calibri"/>
          <w:color w:val="333333"/>
          <w:kern w:val="0"/>
          <w:sz w:val="28"/>
          <w:szCs w:val="28"/>
        </w:rPr>
        <w:t>6</w:t>
      </w:r>
      <w:r w:rsidRPr="00E6726C">
        <w:rPr>
          <w:rFonts w:ascii="宋体" w:eastAsia="宋体" w:hAnsi="宋体" w:cs="Calibri" w:hint="eastAsia"/>
          <w:color w:val="333333"/>
          <w:kern w:val="0"/>
          <w:sz w:val="28"/>
          <w:szCs w:val="28"/>
        </w:rPr>
        <w:t>、</w:t>
      </w:r>
      <w:r w:rsidRPr="00E6726C">
        <w:rPr>
          <w:rFonts w:ascii="宋体" w:eastAsia="宋体" w:hAnsi="宋体" w:cs="Calibri"/>
          <w:color w:val="333333"/>
          <w:kern w:val="0"/>
          <w:sz w:val="28"/>
          <w:szCs w:val="28"/>
        </w:rPr>
        <w:t>成交后提货时直接拉走，不得在仓库区域现场施工、拆解。</w:t>
      </w:r>
    </w:p>
    <w:p w14:paraId="756E3014" w14:textId="0FF3BDA6" w:rsidR="00E6726C" w:rsidRDefault="00E6726C" w:rsidP="00E6726C">
      <w:pPr>
        <w:widowControl/>
        <w:spacing w:line="405" w:lineRule="atLeast"/>
        <w:jc w:val="left"/>
        <w:textAlignment w:val="baseline"/>
        <w:rPr>
          <w:rFonts w:ascii="Arial" w:hAnsi="Arial" w:cs="Arial"/>
          <w:color w:val="666666"/>
          <w:sz w:val="28"/>
          <w:szCs w:val="28"/>
          <w:shd w:val="clear" w:color="auto" w:fill="FFFFFF"/>
        </w:rPr>
      </w:pPr>
      <w:r w:rsidRPr="00E6726C">
        <w:rPr>
          <w:rFonts w:ascii="宋体" w:eastAsia="宋体" w:hAnsi="宋体" w:cs="Calibri" w:hint="eastAsia"/>
          <w:color w:val="333333"/>
          <w:kern w:val="0"/>
          <w:sz w:val="28"/>
          <w:szCs w:val="28"/>
        </w:rPr>
        <w:t>1</w:t>
      </w:r>
      <w:r w:rsidRPr="00E6726C">
        <w:rPr>
          <w:rFonts w:ascii="宋体" w:eastAsia="宋体" w:hAnsi="宋体" w:cs="Calibri"/>
          <w:color w:val="333333"/>
          <w:kern w:val="0"/>
          <w:sz w:val="28"/>
          <w:szCs w:val="28"/>
        </w:rPr>
        <w:t>7</w:t>
      </w:r>
      <w:r w:rsidRPr="00E6726C">
        <w:rPr>
          <w:rFonts w:ascii="宋体" w:eastAsia="宋体" w:hAnsi="宋体" w:cs="Calibri" w:hint="eastAsia"/>
          <w:color w:val="333333"/>
          <w:kern w:val="0"/>
          <w:sz w:val="28"/>
          <w:szCs w:val="28"/>
        </w:rPr>
        <w:t>、</w:t>
      </w:r>
      <w:r w:rsidRPr="00E6726C">
        <w:rPr>
          <w:rFonts w:ascii="Arial" w:hAnsi="Arial" w:cs="Arial"/>
          <w:color w:val="666666"/>
          <w:sz w:val="28"/>
          <w:szCs w:val="28"/>
          <w:shd w:val="clear" w:color="auto" w:fill="FFFFFF"/>
        </w:rPr>
        <w:t>网络竞买人参加竞买，即视为知晓、认可并接受上述</w:t>
      </w:r>
      <w:r>
        <w:rPr>
          <w:rFonts w:ascii="Arial" w:hAnsi="Arial" w:cs="Arial" w:hint="eastAsia"/>
          <w:color w:val="666666"/>
          <w:sz w:val="28"/>
          <w:szCs w:val="28"/>
          <w:shd w:val="clear" w:color="auto" w:fill="FFFFFF"/>
        </w:rPr>
        <w:t>重要提示</w:t>
      </w:r>
      <w:r w:rsidRPr="00E6726C">
        <w:rPr>
          <w:rFonts w:ascii="Arial" w:hAnsi="Arial" w:cs="Arial"/>
          <w:color w:val="666666"/>
          <w:sz w:val="28"/>
          <w:szCs w:val="28"/>
          <w:shd w:val="clear" w:color="auto" w:fill="FFFFFF"/>
        </w:rPr>
        <w:t>。拍卖人对以上规定保留最终解释权。</w:t>
      </w:r>
    </w:p>
    <w:sectPr w:rsidR="00E672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CD7E22" w14:textId="77777777" w:rsidR="00666D67" w:rsidRDefault="00666D67" w:rsidP="00666D67">
      <w:r>
        <w:separator/>
      </w:r>
    </w:p>
  </w:endnote>
  <w:endnote w:type="continuationSeparator" w:id="0">
    <w:p w14:paraId="27B574D6" w14:textId="77777777" w:rsidR="00666D67" w:rsidRDefault="00666D67" w:rsidP="00666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4B7518" w14:textId="77777777" w:rsidR="00666D67" w:rsidRDefault="00666D67" w:rsidP="00666D67">
      <w:r>
        <w:separator/>
      </w:r>
    </w:p>
  </w:footnote>
  <w:footnote w:type="continuationSeparator" w:id="0">
    <w:p w14:paraId="07B58326" w14:textId="77777777" w:rsidR="00666D67" w:rsidRDefault="00666D67" w:rsidP="00666D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embedSystemFonts/>
  <w:bordersDoNotSurroundHeader/>
  <w:bordersDoNotSurroundFooter/>
  <w:defaultTabStop w:val="420"/>
  <w:drawingGridVerticalSpacing w:val="156"/>
  <w:noPunctuationKerning/>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NkNmNkMWY4Mzg3Y2M2MDJjMDhmMGFjOGIxNmQ2M2UifQ=="/>
  </w:docVars>
  <w:rsids>
    <w:rsidRoot w:val="100D64BF"/>
    <w:rsid w:val="0005266B"/>
    <w:rsid w:val="0034173C"/>
    <w:rsid w:val="0057252F"/>
    <w:rsid w:val="006668C2"/>
    <w:rsid w:val="00666D67"/>
    <w:rsid w:val="006A0953"/>
    <w:rsid w:val="00815553"/>
    <w:rsid w:val="0085020B"/>
    <w:rsid w:val="009A7169"/>
    <w:rsid w:val="00BC2C37"/>
    <w:rsid w:val="00C530E9"/>
    <w:rsid w:val="00D45059"/>
    <w:rsid w:val="00E6726C"/>
    <w:rsid w:val="00F12883"/>
    <w:rsid w:val="0C4F3999"/>
    <w:rsid w:val="100D64BF"/>
    <w:rsid w:val="22240A5F"/>
    <w:rsid w:val="2F47605F"/>
    <w:rsid w:val="381A53A3"/>
    <w:rsid w:val="56D44E80"/>
    <w:rsid w:val="655F745D"/>
    <w:rsid w:val="6B627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40417BCC"/>
  <w15:docId w15:val="{197FA83E-A33B-4A48-AC28-3A7DEC7C5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header"/>
    <w:basedOn w:val="a"/>
    <w:link w:val="a5"/>
    <w:rsid w:val="00666D67"/>
    <w:pPr>
      <w:tabs>
        <w:tab w:val="center" w:pos="4153"/>
        <w:tab w:val="right" w:pos="8306"/>
      </w:tabs>
      <w:snapToGrid w:val="0"/>
      <w:jc w:val="center"/>
    </w:pPr>
    <w:rPr>
      <w:sz w:val="18"/>
      <w:szCs w:val="18"/>
    </w:rPr>
  </w:style>
  <w:style w:type="character" w:customStyle="1" w:styleId="a5">
    <w:name w:val="页眉 字符"/>
    <w:basedOn w:val="a0"/>
    <w:link w:val="a4"/>
    <w:rsid w:val="00666D67"/>
    <w:rPr>
      <w:rFonts w:asciiTheme="minorHAnsi" w:eastAsiaTheme="minorEastAsia" w:hAnsiTheme="minorHAnsi" w:cstheme="minorBidi"/>
      <w:kern w:val="2"/>
      <w:sz w:val="18"/>
      <w:szCs w:val="18"/>
    </w:rPr>
  </w:style>
  <w:style w:type="paragraph" w:styleId="a6">
    <w:name w:val="footer"/>
    <w:basedOn w:val="a"/>
    <w:link w:val="a7"/>
    <w:rsid w:val="00666D67"/>
    <w:pPr>
      <w:tabs>
        <w:tab w:val="center" w:pos="4153"/>
        <w:tab w:val="right" w:pos="8306"/>
      </w:tabs>
      <w:snapToGrid w:val="0"/>
      <w:jc w:val="left"/>
    </w:pPr>
    <w:rPr>
      <w:sz w:val="18"/>
      <w:szCs w:val="18"/>
    </w:rPr>
  </w:style>
  <w:style w:type="character" w:customStyle="1" w:styleId="a7">
    <w:name w:val="页脚 字符"/>
    <w:basedOn w:val="a0"/>
    <w:link w:val="a6"/>
    <w:rsid w:val="00666D6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13841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8EF2A-4291-43EE-ABEE-75910E108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3</Pages>
  <Words>223</Words>
  <Characters>1273</Characters>
  <Application>Microsoft Office Word</Application>
  <DocSecurity>0</DocSecurity>
  <Lines>10</Lines>
  <Paragraphs>2</Paragraphs>
  <ScaleCrop>false</ScaleCrop>
  <Company/>
  <LinksUpToDate>false</LinksUpToDate>
  <CharactersWithSpaces>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13923835356</dc:creator>
  <cp:lastModifiedBy>CXY2017</cp:lastModifiedBy>
  <cp:revision>10</cp:revision>
  <dcterms:created xsi:type="dcterms:W3CDTF">2022-12-27T06:42:00Z</dcterms:created>
  <dcterms:modified xsi:type="dcterms:W3CDTF">2023-12-07T08:21:00Z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DFB06D63F38A4D46AE4CC242BF3770AD</vt:lpwstr>
  </property>
</Properties>
</file>