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5"/>
          <w:rFonts w:ascii="宋体" w:hAnsi="宋体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5"/>
          <w:rFonts w:ascii="宋体" w:hAnsi="宋体" w:cs="Times New Roman"/>
          <w:b w:val="0"/>
          <w:bCs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5"/>
          <w:rFonts w:ascii="宋体" w:hAnsi="宋体" w:cs="Times New Roman"/>
          <w:b w:val="0"/>
          <w:bCs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南山区教育系统疫情期间因公入校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5"/>
          <w:rFonts w:ascii="宋体" w:hAnsi="宋体" w:cs="Times New Roman"/>
          <w:b w:val="0"/>
          <w:bCs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5"/>
          <w:rFonts w:ascii="宋体" w:hAnsi="宋体" w:cs="Times New Roman"/>
          <w:b w:val="0"/>
          <w:bCs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审批备案表（校园）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5"/>
          <w:rFonts w:ascii="仿宋_GB2312" w:hAnsi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ascii="仿宋_GB2312" w:hAnsi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申报学校（园）：深圳市南山区松坪第一幼儿园 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5"/>
          <w:rFonts w:ascii="仿宋_GB2312" w:hAnsi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ascii="仿宋_GB2312" w:hAnsi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填报时间：2022年 9月 </w:t>
      </w:r>
      <w:r>
        <w:rPr>
          <w:rStyle w:val="5"/>
          <w:rFonts w:hint="eastAsia" w:ascii="仿宋_GB2312" w:hAnsi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19</w:t>
      </w:r>
      <w:r>
        <w:rPr>
          <w:rStyle w:val="5"/>
          <w:rFonts w:ascii="仿宋_GB2312" w:hAnsi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日</w:t>
      </w:r>
    </w:p>
    <w:tbl>
      <w:tblPr>
        <w:tblStyle w:val="2"/>
        <w:tblW w:w="9718" w:type="dxa"/>
        <w:tblInd w:w="-36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55"/>
        <w:gridCol w:w="3357"/>
        <w:gridCol w:w="1705"/>
        <w:gridCol w:w="27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6" w:hRule="atLeast"/>
        </w:trPr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填报人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6" w:hRule="atLeast"/>
        </w:trPr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学校负责人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atLeast"/>
        </w:trPr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申请入校的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人数及所在单位</w:t>
            </w:r>
          </w:p>
        </w:tc>
        <w:tc>
          <w:tcPr>
            <w:tcW w:w="77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南山区松坪第一幼儿园教师组  3人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姓名：  身份证：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姓名：  身份证：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姓名：  身份证：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8" w:hRule="atLeast"/>
        </w:trPr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入校时间</w:t>
            </w:r>
          </w:p>
        </w:tc>
        <w:tc>
          <w:tcPr>
            <w:tcW w:w="77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2022年9月</w:t>
            </w:r>
            <w:r>
              <w:rPr>
                <w:rStyle w:val="5"/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20</w:t>
            </w:r>
            <w:r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日</w:t>
            </w:r>
            <w:r>
              <w:rPr>
                <w:rStyle w:val="5"/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8：</w:t>
            </w:r>
            <w:r>
              <w:rPr>
                <w:rStyle w:val="5"/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时-</w:t>
            </w:r>
            <w:r>
              <w:rPr>
                <w:rStyle w:val="5"/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12：0</w:t>
            </w:r>
            <w:r>
              <w:rPr>
                <w:rStyle w:val="5"/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0</w:t>
            </w:r>
            <w:r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73" w:hRule="atLeast"/>
        </w:trPr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申请入校的具体事由及活动安排</w:t>
            </w:r>
          </w:p>
        </w:tc>
        <w:tc>
          <w:tcPr>
            <w:tcW w:w="77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5"/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去学校</w:t>
            </w:r>
            <w:r>
              <w:rPr>
                <w:rStyle w:val="5"/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看报废的固定资产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86" w:hRule="atLeast"/>
        </w:trPr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学校主要领导审批意见</w:t>
            </w:r>
          </w:p>
        </w:tc>
        <w:tc>
          <w:tcPr>
            <w:tcW w:w="77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4" w:hRule="atLeast"/>
        </w:trPr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校园疫情防控督导组包片责任人审批备案意见</w:t>
            </w:r>
          </w:p>
        </w:tc>
        <w:tc>
          <w:tcPr>
            <w:tcW w:w="77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5"/>
          <w:rFonts w:ascii="仿宋_GB2312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</w:p>
    <w:sectPr>
      <w:headerReference r:id="rId3" w:type="default"/>
      <w:pgSz w:w="11906" w:h="16838"/>
      <w:pgMar w:top="779" w:right="1800" w:bottom="144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widowControl/>
      <w:pBdr>
        <w:bottom w:val="none" w:color="auto" w:sz="0" w:space="0"/>
      </w:pBdr>
      <w:snapToGrid w:val="0"/>
      <w:jc w:val="center"/>
      <w:textAlignment w:val="baseline"/>
      <w:rPr>
        <w:rStyle w:val="5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YWUwMzAwNGQ2ZjY3YTUyNjM0NDJlZTAyM2I0ZTAzYjAifQ=="/>
  </w:docVars>
  <w:rsids>
    <w:rsidRoot w:val="00000000"/>
    <w:rsid w:val="090249AE"/>
    <w:rsid w:val="0F557413"/>
    <w:rsid w:val="4F440DE2"/>
    <w:rsid w:val="577B4C0F"/>
    <w:rsid w:val="7A610C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5"/>
    <w:qFormat/>
    <w:uiPriority w:val="0"/>
    <w:rPr>
      <w:b/>
    </w:rPr>
  </w:style>
  <w:style w:type="character" w:customStyle="1" w:styleId="5">
    <w:name w:val="NormalCharacter"/>
    <w:qFormat/>
    <w:uiPriority w:val="0"/>
  </w:style>
  <w:style w:type="table" w:customStyle="1" w:styleId="6">
    <w:name w:val="TableNormal"/>
    <w:qFormat/>
    <w:uiPriority w:val="0"/>
  </w:style>
  <w:style w:type="paragraph" w:customStyle="1" w:styleId="7">
    <w:name w:val="Acetate"/>
    <w:basedOn w:val="1"/>
    <w:link w:val="8"/>
    <w:qFormat/>
    <w:uiPriority w:val="0"/>
    <w:pPr>
      <w:jc w:val="both"/>
      <w:textAlignment w:val="baseline"/>
    </w:pPr>
    <w:rPr>
      <w:kern w:val="2"/>
      <w:sz w:val="18"/>
      <w:szCs w:val="18"/>
      <w:lang w:val="en-US" w:eastAsia="zh-CN" w:bidi="ar-SA"/>
    </w:rPr>
  </w:style>
  <w:style w:type="character" w:customStyle="1" w:styleId="8">
    <w:name w:val="UserStyle_0"/>
    <w:link w:val="7"/>
    <w:qFormat/>
    <w:uiPriority w:val="0"/>
    <w:rPr>
      <w:kern w:val="2"/>
      <w:sz w:val="18"/>
      <w:szCs w:val="18"/>
    </w:rPr>
  </w:style>
  <w:style w:type="paragraph" w:customStyle="1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customStyle="1" w:styleId="10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paragraph" w:customStyle="1" w:styleId="11">
    <w:name w:val="HtmlNormal"/>
    <w:basedOn w:val="1"/>
    <w:qFormat/>
    <w:uiPriority w:val="0"/>
    <w:pPr>
      <w:spacing w:before="100" w:beforeAutospacing="1" w:after="100" w:afterAutospacing="1"/>
      <w:ind w:left="0" w:right="0"/>
      <w:jc w:val="left"/>
      <w:textAlignment w:val="baseline"/>
    </w:pPr>
    <w:rPr>
      <w:kern w:val="0"/>
      <w:sz w:val="24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215</Words>
  <Characters>297</Characters>
  <Paragraphs>35</Paragraphs>
  <TotalTime>0</TotalTime>
  <ScaleCrop>false</ScaleCrop>
  <LinksUpToDate>false</LinksUpToDate>
  <CharactersWithSpaces>312</CharactersWithSpaces>
  <Application>WPS Office_11.1.0.12019_F1E327BC-269C-435d-A152-05C5408002CA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2022-09-04T06:55:00Z</dcterms:created>
  <dc:creator>WPS Office</dc:creator>
  <cp:lastModifiedBy>海燕飞翔</cp:lastModifiedBy>
  <dcterms:modified xsi:type="dcterms:W3CDTF">2022-09-15T07:46:14Z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409cd15c32654faeadcc6552fc22ec6e</vt:lpwstr>
  </property>
  <property fmtid="{D5CDD505-2E9C-101B-9397-08002B2CF9AE}" pid="3" name="KSOProductBuildVer">
    <vt:lpwstr>2052-11.1.0.12019</vt:lpwstr>
  </property>
</Properties>
</file>